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C3" w:rsidRDefault="00873498" w:rsidP="00873498">
      <w:pPr>
        <w:jc w:val="center"/>
      </w:pPr>
      <w:r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9.6pt;margin-top:189.15pt;width:503.4pt;height:771.3pt;z-index:251664384;mso-wrap-distance-left:2.88pt;mso-wrap-distance-top:2.88pt;mso-wrap-distance-right:2.88pt;mso-wrap-distance-bottom:2.88pt" filled="f" stroked="f" strokecolor="yellow" insetpen="t" o:cliptowrap="t">
            <v:fill color2="yellow"/>
            <v:stroke>
              <o:left v:ext="view" color="yellow"/>
              <o:top v:ext="view" color="yellow"/>
              <o:right v:ext="view" color="yellow"/>
              <o:bottom v:ext="view" color="yellow"/>
              <o:column v:ext="view" color="yellow"/>
            </v:stroke>
            <v:shadow color="#ff9"/>
            <v:textbox style="mso-next-textbox:#_x0000_s1029;mso-column-margin:5.76pt" inset="2.88pt,2.88pt,2.88pt,2.88pt">
              <w:txbxContent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JOIN US on MAY 7th 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>for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 “DERBY AND DINING”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After “Daffodils and Drinks”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 xml:space="preserve">Round out your afternoon at the 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Community Center from 4:30-7:00 PM: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*Mint Juleps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*Tastings of Local Chefs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*Some good </w:t>
                  </w:r>
                  <w:proofErr w:type="spellStart"/>
                  <w:r>
                    <w:rPr>
                      <w:color w:val="000000"/>
                      <w:sz w:val="48"/>
                      <w:szCs w:val="48"/>
                    </w:rPr>
                    <w:t>Ol</w:t>
                  </w:r>
                  <w:proofErr w:type="spellEnd"/>
                  <w:r>
                    <w:rPr>
                      <w:color w:val="000000"/>
                      <w:sz w:val="48"/>
                      <w:szCs w:val="48"/>
                    </w:rPr>
                    <w:t>’ Kentucky Offerings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*A chance at a Derby Vineyard Vines Selection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And of course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The 137th Run for the Roses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(Post time 6:15)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Proceeds to benefit the Pawcatuck Friendship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Food Bank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ADULT $10.00 UNDER 12 $5.00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COUPLES $18.00</w:t>
                  </w:r>
                </w:p>
              </w:txbxContent>
            </v:textbox>
          </v:shape>
        </w:pict>
      </w:r>
      <w:r w:rsidR="0029250B">
        <w:rPr>
          <w:noProof/>
        </w:rPr>
        <w:drawing>
          <wp:inline distT="0" distB="0" distL="0" distR="0">
            <wp:extent cx="2507173" cy="2336229"/>
            <wp:effectExtent l="19050" t="0" r="7427" b="0"/>
            <wp:docPr id="1" name="Picture 0" descr="horse &amp; joc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 &amp; jocke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52" cy="23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C28" w:rsidRDefault="006D5C28" w:rsidP="00873498">
      <w:pPr>
        <w:jc w:val="center"/>
      </w:pPr>
    </w:p>
    <w:p w:rsidR="006D5C28" w:rsidRDefault="006D5C28"/>
    <w:p w:rsidR="006D5C28" w:rsidRDefault="0029250B" w:rsidP="006D5C28">
      <w:pPr>
        <w:jc w:val="center"/>
      </w:pPr>
      <w:r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26" type="#_x0000_t202" style="position:absolute;left:0;text-align:left;margin-left:597.65pt;margin-top:313.1pt;width:239.35pt;height:442.9pt;z-index:251658240;mso-wrap-distance-left:2.88pt;mso-wrap-distance-top:2.88pt;mso-wrap-distance-right:2.88pt;mso-wrap-distance-bottom:2.88pt" filled="f" stroked="f" strokecolor="yellow" insetpen="t" o:cliptowrap="t">
            <v:fill color2="yellow"/>
            <v:stroke>
              <o:left v:ext="view" color="yellow"/>
              <o:top v:ext="view" color="yellow"/>
              <o:right v:ext="view" color="yellow"/>
              <o:bottom v:ext="view" color="yellow"/>
              <o:column v:ext="view" color="yellow"/>
            </v:stroke>
            <v:shadow color="#ff9"/>
            <v:textbox style="mso-next-textbox:#_x0000_s1026;mso-column-margin:5.76pt" inset="2.88pt,2.88pt,2.88pt,2.88pt">
              <w:txbxContent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JOIN US on MAY 7th 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proofErr w:type="gramStart"/>
                  <w:r>
                    <w:rPr>
                      <w:color w:val="000000"/>
                      <w:sz w:val="32"/>
                      <w:szCs w:val="32"/>
                    </w:rPr>
                    <w:t>for</w:t>
                  </w:r>
                  <w:proofErr w:type="gramEnd"/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 “DERBY AND DINING”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After “Daffodils and Drinks”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 xml:space="preserve">Round out your afternoon at the 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Community Center from 4:30-7:00 PM: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*Mint Juleps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*Tastings of Local Chefs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*Some good </w:t>
                  </w:r>
                  <w:proofErr w:type="spellStart"/>
                  <w:r>
                    <w:rPr>
                      <w:color w:val="000000"/>
                      <w:sz w:val="48"/>
                      <w:szCs w:val="48"/>
                    </w:rPr>
                    <w:t>Ol</w:t>
                  </w:r>
                  <w:proofErr w:type="spellEnd"/>
                  <w:r>
                    <w:rPr>
                      <w:color w:val="000000"/>
                      <w:sz w:val="48"/>
                      <w:szCs w:val="48"/>
                    </w:rPr>
                    <w:t>’ Kentucky Offerings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*A chance at a Derby Vineyard Vines Selection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And of course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The 137th Run for the Roses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(Post time 6:15)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Proceeds to benefit the Pawcatuck Friendship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Food Bank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ADULT $10.00 UNDER 12 $5.00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COUPLES $18.00</w:t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27" type="#_x0000_t202" style="position:absolute;left:0;text-align:left;margin-left:587.9pt;margin-top:182.1pt;width:459pt;height:558pt;z-index:251660288;mso-wrap-distance-left:2.88pt;mso-wrap-distance-top:2.88pt;mso-wrap-distance-right:2.88pt;mso-wrap-distance-bottom:2.88pt" filled="f" stroked="f" strokecolor="yellow" insetpen="t" o:cliptowrap="t">
            <v:fill color2="yellow"/>
            <v:stroke>
              <o:left v:ext="view" color="yellow"/>
              <o:top v:ext="view" color="yellow"/>
              <o:right v:ext="view" color="yellow"/>
              <o:bottom v:ext="view" color="yellow"/>
              <o:column v:ext="view" color="yellow"/>
            </v:stroke>
            <v:shadow color="#ff9"/>
            <v:textbox style="mso-next-textbox:#_x0000_s1027;mso-column-margin:5.76pt" inset="2.88pt,2.88pt,2.88pt,2.88pt">
              <w:txbxContent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JOIN US on MAY 7th 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proofErr w:type="gramStart"/>
                  <w:r>
                    <w:rPr>
                      <w:color w:val="000000"/>
                      <w:sz w:val="32"/>
                      <w:szCs w:val="32"/>
                    </w:rPr>
                    <w:t>for</w:t>
                  </w:r>
                  <w:proofErr w:type="gramEnd"/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 “DERBY AND DINING”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After “Daffodils and Drinks”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 xml:space="preserve">Round out your afternoon at the 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Community Center from 4:30-7:00 PM: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*Mint Juleps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*Tastings of Local Chefs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 xml:space="preserve">*Some good </w:t>
                  </w:r>
                  <w:proofErr w:type="spellStart"/>
                  <w:r>
                    <w:rPr>
                      <w:color w:val="000000"/>
                      <w:sz w:val="48"/>
                      <w:szCs w:val="48"/>
                    </w:rPr>
                    <w:t>Ol</w:t>
                  </w:r>
                  <w:proofErr w:type="spellEnd"/>
                  <w:r>
                    <w:rPr>
                      <w:color w:val="000000"/>
                      <w:sz w:val="48"/>
                      <w:szCs w:val="48"/>
                    </w:rPr>
                    <w:t>’ Kentucky Offerings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*A chance at a Derby Vineyard Vines Selection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And of course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The 137th Run for the Roses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36"/>
                      <w:szCs w:val="36"/>
                    </w:rPr>
                  </w:pPr>
                  <w:r>
                    <w:rPr>
                      <w:color w:val="000000"/>
                      <w:sz w:val="36"/>
                      <w:szCs w:val="36"/>
                    </w:rPr>
                    <w:t>(Post time 6:15)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Proceeds to benefit the Pawcatuck Friendship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8"/>
                      <w:szCs w:val="48"/>
                    </w:rPr>
                  </w:pPr>
                  <w:r>
                    <w:rPr>
                      <w:color w:val="000000"/>
                      <w:sz w:val="48"/>
                      <w:szCs w:val="48"/>
                    </w:rPr>
                    <w:t>Food Bank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ADULT $10.00 UNDER 12 $5.00</w:t>
                  </w:r>
                </w:p>
                <w:p w:rsidR="006D5C28" w:rsidRDefault="006D5C28" w:rsidP="006D5C28">
                  <w:pPr>
                    <w:widowControl w:val="0"/>
                    <w:spacing w:line="211" w:lineRule="auto"/>
                    <w:jc w:val="center"/>
                    <w:rPr>
                      <w:color w:val="000000"/>
                      <w:sz w:val="40"/>
                      <w:szCs w:val="40"/>
                    </w:rPr>
                  </w:pPr>
                  <w:r>
                    <w:rPr>
                      <w:color w:val="000000"/>
                      <w:sz w:val="40"/>
                      <w:szCs w:val="40"/>
                    </w:rPr>
                    <w:t>COUPLES $18.00</w:t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28" type="#_x0000_t202" style="position:absolute;left:0;text-align:left;margin-left:597.65pt;margin-top:182.1pt;width:459pt;height:558pt;z-index:251662336;mso-wrap-distance-left:2.88pt;mso-wrap-distance-top:2.88pt;mso-wrap-distance-right:2.88pt;mso-wrap-distance-bottom:2.88pt" filled="f" stroked="f" strokecolor="yellow" insetpen="t" o:cliptowrap="t">
            <v:fill color2="yellow"/>
            <v:stroke>
              <o:left v:ext="view" color="yellow"/>
              <o:top v:ext="view" color="yellow"/>
              <o:right v:ext="view" color="yellow"/>
              <o:bottom v:ext="view" color="yellow"/>
              <o:column v:ext="view" color="yellow"/>
            </v:stroke>
            <v:shadow color="#ff9"/>
            <v:textbox style="mso-next-textbox:#_x0000_s1028;mso-column-margin:5.76pt" inset="2.88pt,2.88pt,2.88pt,2.88pt">
              <w:txbxContent>
                <w:p w:rsidR="006D5C28" w:rsidRPr="006D5C28" w:rsidRDefault="006D5C28" w:rsidP="006D5C28">
                  <w:pPr>
                    <w:rPr>
                      <w:szCs w:val="40"/>
                    </w:rPr>
                  </w:pPr>
                  <w:r>
                    <w:rPr>
                      <w:szCs w:val="40"/>
                    </w:rPr>
                    <w:t xml:space="preserve">           </w:t>
                  </w:r>
                </w:p>
              </w:txbxContent>
            </v:textbox>
          </v:shape>
        </w:pict>
      </w:r>
    </w:p>
    <w:sectPr w:rsidR="006D5C28" w:rsidSect="00892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C9" w:rsidRDefault="00D84BC9" w:rsidP="0029250B">
      <w:pPr>
        <w:spacing w:after="0" w:line="240" w:lineRule="auto"/>
      </w:pPr>
      <w:r>
        <w:separator/>
      </w:r>
    </w:p>
  </w:endnote>
  <w:endnote w:type="continuationSeparator" w:id="0">
    <w:p w:rsidR="00D84BC9" w:rsidRDefault="00D84BC9" w:rsidP="0029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C9" w:rsidRDefault="00D84BC9" w:rsidP="0029250B">
      <w:pPr>
        <w:spacing w:after="0" w:line="240" w:lineRule="auto"/>
      </w:pPr>
      <w:r>
        <w:separator/>
      </w:r>
    </w:p>
  </w:footnote>
  <w:footnote w:type="continuationSeparator" w:id="0">
    <w:p w:rsidR="00D84BC9" w:rsidRDefault="00D84BC9" w:rsidP="00292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C28"/>
    <w:rsid w:val="001D7892"/>
    <w:rsid w:val="0029250B"/>
    <w:rsid w:val="003B642E"/>
    <w:rsid w:val="006222A0"/>
    <w:rsid w:val="006D5C28"/>
    <w:rsid w:val="00873498"/>
    <w:rsid w:val="00892FC3"/>
    <w:rsid w:val="00D84BC9"/>
    <w:rsid w:val="00E07E3A"/>
    <w:rsid w:val="00E71A5E"/>
    <w:rsid w:val="00E8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28"/>
    <w:pPr>
      <w:spacing w:after="180" w:line="271" w:lineRule="auto"/>
    </w:pPr>
    <w:rPr>
      <w:rFonts w:ascii="Perpetua" w:eastAsia="Times New Roman" w:hAnsi="Perpetua" w:cs="Times New Roman"/>
      <w:color w:val="FFFF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0B"/>
    <w:rPr>
      <w:rFonts w:ascii="Tahoma" w:eastAsia="Times New Roman" w:hAnsi="Tahoma" w:cs="Tahoma"/>
      <w:color w:val="FFFF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50B"/>
    <w:rPr>
      <w:rFonts w:ascii="Perpetua" w:eastAsia="Times New Roman" w:hAnsi="Perpetua" w:cs="Times New Roman"/>
      <w:color w:val="FFFF00"/>
      <w:kern w:val="2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50B"/>
    <w:rPr>
      <w:rFonts w:ascii="Perpetua" w:eastAsia="Times New Roman" w:hAnsi="Perpetua" w:cs="Times New Roman"/>
      <w:color w:val="FFFF00"/>
      <w:kern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B533-3614-4009-B3F2-9137B6EA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Karla</cp:lastModifiedBy>
  <cp:revision>1</cp:revision>
  <dcterms:created xsi:type="dcterms:W3CDTF">2011-04-20T18:37:00Z</dcterms:created>
  <dcterms:modified xsi:type="dcterms:W3CDTF">2011-04-20T19:03:00Z</dcterms:modified>
</cp:coreProperties>
</file>