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465" w:rsidRPr="00061465" w:rsidRDefault="00061465" w:rsidP="000614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061465">
        <w:rPr>
          <w:rFonts w:ascii="Times New Roman" w:eastAsia="Times New Roman" w:hAnsi="Times New Roman" w:cs="Times New Roman"/>
          <w:b/>
          <w:bCs/>
          <w:sz w:val="24"/>
          <w:szCs w:val="24"/>
          <w:lang w:val="en"/>
        </w:rPr>
        <w:t>Agenda – ICB Meeting</w:t>
      </w:r>
    </w:p>
    <w:p w:rsidR="00061465" w:rsidRPr="00061465" w:rsidRDefault="00061465" w:rsidP="000614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061465">
        <w:rPr>
          <w:rFonts w:ascii="Times New Roman" w:eastAsia="Times New Roman" w:hAnsi="Times New Roman" w:cs="Times New Roman"/>
          <w:b/>
          <w:bCs/>
          <w:sz w:val="24"/>
          <w:szCs w:val="24"/>
          <w:lang w:val="en"/>
        </w:rPr>
        <w:t>February 8, 2011</w:t>
      </w:r>
    </w:p>
    <w:p w:rsidR="00061465" w:rsidRPr="00061465" w:rsidRDefault="00061465" w:rsidP="000614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061465">
        <w:rPr>
          <w:rFonts w:ascii="Times New Roman" w:eastAsia="Times New Roman" w:hAnsi="Times New Roman" w:cs="Times New Roman"/>
          <w:b/>
          <w:bCs/>
          <w:sz w:val="24"/>
          <w:szCs w:val="24"/>
          <w:lang w:val="en"/>
        </w:rPr>
        <w:t>5:00 p.m.</w:t>
      </w:r>
    </w:p>
    <w:p w:rsidR="00061465" w:rsidRPr="00061465" w:rsidRDefault="00061465" w:rsidP="000614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061465">
        <w:rPr>
          <w:rFonts w:ascii="Times New Roman" w:eastAsia="Times New Roman" w:hAnsi="Times New Roman" w:cs="Times New Roman"/>
          <w:b/>
          <w:bCs/>
          <w:sz w:val="24"/>
          <w:szCs w:val="24"/>
          <w:lang w:val="en"/>
        </w:rPr>
        <w:t>Community Center</w:t>
      </w:r>
    </w:p>
    <w:p w:rsidR="00061465" w:rsidRPr="00061465" w:rsidRDefault="00061465" w:rsidP="000614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061465">
        <w:rPr>
          <w:rFonts w:ascii="Times New Roman" w:eastAsia="Times New Roman" w:hAnsi="Times New Roman" w:cs="Times New Roman"/>
          <w:b/>
          <w:bCs/>
          <w:sz w:val="24"/>
          <w:szCs w:val="24"/>
          <w:lang w:val="en"/>
        </w:rPr>
        <w:t> </w:t>
      </w:r>
    </w:p>
    <w:p w:rsidR="00061465" w:rsidRDefault="00061465" w:rsidP="0006146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val="en"/>
        </w:rPr>
      </w:pPr>
      <w:r w:rsidRPr="00061465">
        <w:rPr>
          <w:rFonts w:ascii="Times New Roman" w:eastAsia="Times New Roman" w:hAnsi="Times New Roman" w:cs="Times New Roman"/>
          <w:b/>
          <w:bCs/>
          <w:sz w:val="32"/>
          <w:szCs w:val="32"/>
          <w:lang w:val="en"/>
        </w:rPr>
        <w:t>Agenda:</w:t>
      </w:r>
    </w:p>
    <w:p w:rsidR="00061465" w:rsidRPr="00061465" w:rsidRDefault="00061465" w:rsidP="000614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bookmarkStart w:id="0" w:name="_GoBack"/>
      <w:bookmarkEnd w:id="0"/>
    </w:p>
    <w:p w:rsidR="00061465" w:rsidRPr="00061465" w:rsidRDefault="00061465" w:rsidP="00061465">
      <w:pPr>
        <w:numPr>
          <w:ilvl w:val="0"/>
          <w:numId w:val="3"/>
        </w:numPr>
        <w:spacing w:after="0" w:line="72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061465">
        <w:rPr>
          <w:rFonts w:ascii="Times New Roman" w:eastAsia="Times New Roman" w:hAnsi="Times New Roman" w:cs="Times New Roman"/>
          <w:b/>
          <w:bCs/>
          <w:sz w:val="24"/>
          <w:szCs w:val="24"/>
          <w:lang w:val="en"/>
        </w:rPr>
        <w:t xml:space="preserve">Utility Co: </w:t>
      </w:r>
      <w:r w:rsidRPr="00061465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 Electric rate adjustment timing, amount and why. J. </w:t>
      </w:r>
      <w:proofErr w:type="spellStart"/>
      <w:r w:rsidRPr="00061465">
        <w:rPr>
          <w:rFonts w:ascii="Times New Roman" w:eastAsia="Times New Roman" w:hAnsi="Times New Roman" w:cs="Times New Roman"/>
          <w:sz w:val="24"/>
          <w:szCs w:val="24"/>
          <w:lang w:val="en"/>
        </w:rPr>
        <w:t>Spofford</w:t>
      </w:r>
      <w:proofErr w:type="spellEnd"/>
    </w:p>
    <w:p w:rsidR="00061465" w:rsidRPr="00061465" w:rsidRDefault="00061465" w:rsidP="00061465">
      <w:pPr>
        <w:numPr>
          <w:ilvl w:val="0"/>
          <w:numId w:val="3"/>
        </w:numPr>
        <w:spacing w:after="0" w:line="72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061465">
        <w:rPr>
          <w:rFonts w:ascii="Times New Roman" w:eastAsia="Times New Roman" w:hAnsi="Times New Roman" w:cs="Times New Roman"/>
          <w:b/>
          <w:bCs/>
          <w:sz w:val="24"/>
          <w:szCs w:val="24"/>
          <w:lang w:val="en"/>
        </w:rPr>
        <w:t>Lawsuit:</w:t>
      </w:r>
      <w:r w:rsidRPr="00061465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 J. </w:t>
      </w:r>
      <w:proofErr w:type="spellStart"/>
      <w:r w:rsidRPr="00061465">
        <w:rPr>
          <w:rFonts w:ascii="Times New Roman" w:eastAsia="Times New Roman" w:hAnsi="Times New Roman" w:cs="Times New Roman"/>
          <w:sz w:val="24"/>
          <w:szCs w:val="24"/>
          <w:lang w:val="en"/>
        </w:rPr>
        <w:t>Spofford</w:t>
      </w:r>
      <w:proofErr w:type="spellEnd"/>
    </w:p>
    <w:p w:rsidR="00061465" w:rsidRPr="00061465" w:rsidRDefault="00061465" w:rsidP="00061465">
      <w:pPr>
        <w:numPr>
          <w:ilvl w:val="0"/>
          <w:numId w:val="3"/>
        </w:numPr>
        <w:spacing w:after="0" w:line="72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061465">
        <w:rPr>
          <w:rFonts w:ascii="Times New Roman" w:eastAsia="Times New Roman" w:hAnsi="Times New Roman" w:cs="Times New Roman"/>
          <w:b/>
          <w:bCs/>
          <w:sz w:val="24"/>
          <w:szCs w:val="24"/>
          <w:lang w:val="en"/>
        </w:rPr>
        <w:t>Waste Management:</w:t>
      </w:r>
      <w:r w:rsidRPr="00061465">
        <w:rPr>
          <w:rFonts w:ascii="Times New Roman" w:eastAsia="Times New Roman" w:hAnsi="Times New Roman" w:cs="Times New Roman"/>
          <w:sz w:val="24"/>
          <w:szCs w:val="24"/>
          <w:lang w:val="en"/>
        </w:rPr>
        <w:t> </w:t>
      </w:r>
      <w:proofErr w:type="spellStart"/>
      <w:r w:rsidRPr="00061465">
        <w:rPr>
          <w:rFonts w:ascii="Times New Roman" w:eastAsia="Times New Roman" w:hAnsi="Times New Roman" w:cs="Times New Roman"/>
          <w:sz w:val="24"/>
          <w:szCs w:val="24"/>
          <w:lang w:val="en"/>
        </w:rPr>
        <w:t>S.Rafferty</w:t>
      </w:r>
      <w:proofErr w:type="spellEnd"/>
    </w:p>
    <w:p w:rsidR="00061465" w:rsidRPr="00061465" w:rsidRDefault="00061465" w:rsidP="00061465">
      <w:pPr>
        <w:numPr>
          <w:ilvl w:val="0"/>
          <w:numId w:val="3"/>
        </w:numPr>
        <w:spacing w:after="0" w:line="72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061465">
        <w:rPr>
          <w:rFonts w:ascii="Times New Roman" w:eastAsia="Times New Roman" w:hAnsi="Times New Roman" w:cs="Times New Roman"/>
          <w:b/>
          <w:bCs/>
          <w:sz w:val="24"/>
          <w:szCs w:val="24"/>
          <w:lang w:val="en"/>
        </w:rPr>
        <w:t>Roadwork(s):</w:t>
      </w:r>
      <w:r w:rsidRPr="00061465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 P. Brinkerhoff / J. </w:t>
      </w:r>
      <w:proofErr w:type="spellStart"/>
      <w:r w:rsidRPr="00061465">
        <w:rPr>
          <w:rFonts w:ascii="Times New Roman" w:eastAsia="Times New Roman" w:hAnsi="Times New Roman" w:cs="Times New Roman"/>
          <w:sz w:val="24"/>
          <w:szCs w:val="24"/>
          <w:lang w:val="en"/>
        </w:rPr>
        <w:t>Spofford</w:t>
      </w:r>
      <w:proofErr w:type="spellEnd"/>
    </w:p>
    <w:p w:rsidR="00061465" w:rsidRPr="00061465" w:rsidRDefault="00061465" w:rsidP="00061465">
      <w:pPr>
        <w:numPr>
          <w:ilvl w:val="0"/>
          <w:numId w:val="3"/>
        </w:numPr>
        <w:spacing w:after="0" w:line="72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061465">
        <w:rPr>
          <w:rFonts w:ascii="Times New Roman" w:eastAsia="Times New Roman" w:hAnsi="Times New Roman" w:cs="Times New Roman"/>
          <w:b/>
          <w:bCs/>
          <w:sz w:val="24"/>
          <w:szCs w:val="24"/>
          <w:lang w:val="en"/>
        </w:rPr>
        <w:t>Calendar:</w:t>
      </w:r>
      <w:r w:rsidRPr="00061465">
        <w:rPr>
          <w:rFonts w:ascii="Times New Roman" w:eastAsia="Times New Roman" w:hAnsi="Times New Roman" w:cs="Times New Roman"/>
          <w:sz w:val="24"/>
          <w:szCs w:val="24"/>
          <w:lang w:val="en"/>
        </w:rPr>
        <w:t> M. Doyen</w:t>
      </w:r>
    </w:p>
    <w:p w:rsidR="00061465" w:rsidRPr="00061465" w:rsidRDefault="00061465" w:rsidP="00061465">
      <w:pPr>
        <w:numPr>
          <w:ilvl w:val="0"/>
          <w:numId w:val="3"/>
        </w:numPr>
        <w:spacing w:after="0" w:line="72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061465">
        <w:rPr>
          <w:rFonts w:ascii="Times New Roman" w:eastAsia="Times New Roman" w:hAnsi="Times New Roman" w:cs="Times New Roman"/>
          <w:b/>
          <w:bCs/>
          <w:sz w:val="24"/>
          <w:szCs w:val="24"/>
          <w:lang w:val="en"/>
        </w:rPr>
        <w:t>Population Committee:</w:t>
      </w:r>
      <w:r w:rsidRPr="00061465">
        <w:rPr>
          <w:rFonts w:ascii="Times New Roman" w:eastAsia="Times New Roman" w:hAnsi="Times New Roman" w:cs="Times New Roman"/>
          <w:sz w:val="24"/>
          <w:szCs w:val="24"/>
          <w:lang w:val="en"/>
        </w:rPr>
        <w:t> C. Riley</w:t>
      </w:r>
    </w:p>
    <w:p w:rsidR="00061465" w:rsidRPr="00061465" w:rsidRDefault="00061465" w:rsidP="00061465">
      <w:pPr>
        <w:numPr>
          <w:ilvl w:val="0"/>
          <w:numId w:val="3"/>
        </w:numPr>
        <w:spacing w:after="0" w:line="72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061465">
        <w:rPr>
          <w:rFonts w:ascii="Times New Roman" w:eastAsia="Times New Roman" w:hAnsi="Times New Roman" w:cs="Times New Roman"/>
          <w:b/>
          <w:bCs/>
          <w:sz w:val="24"/>
          <w:szCs w:val="24"/>
          <w:lang w:val="en"/>
        </w:rPr>
        <w:t>Southold Comprehensive plan, Economic Chapter:</w:t>
      </w:r>
      <w:r w:rsidRPr="00061465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M. Doyen, L. Evans</w:t>
      </w:r>
    </w:p>
    <w:p w:rsidR="00061465" w:rsidRPr="00061465" w:rsidRDefault="00061465" w:rsidP="00061465">
      <w:pPr>
        <w:numPr>
          <w:ilvl w:val="0"/>
          <w:numId w:val="3"/>
        </w:numPr>
        <w:spacing w:after="0" w:line="72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061465">
        <w:rPr>
          <w:rFonts w:ascii="Times New Roman" w:eastAsia="Times New Roman" w:hAnsi="Times New Roman" w:cs="Times New Roman"/>
          <w:b/>
          <w:bCs/>
          <w:sz w:val="24"/>
          <w:szCs w:val="24"/>
          <w:lang w:val="en"/>
        </w:rPr>
        <w:t>Comm. Center Fundraising recap: </w:t>
      </w:r>
      <w:r w:rsidRPr="00061465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J. </w:t>
      </w:r>
      <w:proofErr w:type="spellStart"/>
      <w:r w:rsidRPr="00061465">
        <w:rPr>
          <w:rFonts w:ascii="Times New Roman" w:eastAsia="Times New Roman" w:hAnsi="Times New Roman" w:cs="Times New Roman"/>
          <w:sz w:val="24"/>
          <w:szCs w:val="24"/>
          <w:lang w:val="en"/>
        </w:rPr>
        <w:t>Spofford</w:t>
      </w:r>
      <w:proofErr w:type="spellEnd"/>
    </w:p>
    <w:p w:rsidR="009D3712" w:rsidRDefault="009D3712"/>
    <w:sectPr w:rsidR="009D37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243679"/>
    <w:multiLevelType w:val="multilevel"/>
    <w:tmpl w:val="17326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8B3F55"/>
    <w:multiLevelType w:val="multilevel"/>
    <w:tmpl w:val="BC56B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7A27439"/>
    <w:multiLevelType w:val="multilevel"/>
    <w:tmpl w:val="21FE6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712"/>
    <w:rsid w:val="00061465"/>
    <w:rsid w:val="00740D10"/>
    <w:rsid w:val="009D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53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5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2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912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672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9336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5761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4281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0375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498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7220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110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5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28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0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644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1433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951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4332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0309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1843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3693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</dc:creator>
  <cp:lastModifiedBy>Sara</cp:lastModifiedBy>
  <cp:revision>1</cp:revision>
  <dcterms:created xsi:type="dcterms:W3CDTF">2011-02-08T20:45:00Z</dcterms:created>
  <dcterms:modified xsi:type="dcterms:W3CDTF">2011-02-08T21:13:00Z</dcterms:modified>
</cp:coreProperties>
</file>